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413"/>
        <w:gridCol w:w="1843"/>
        <w:gridCol w:w="2835"/>
        <w:gridCol w:w="8930"/>
      </w:tblGrid>
      <w:tr w:rsidR="004036EA" w:rsidRPr="004036EA" w:rsidTr="004036EA">
        <w:tc>
          <w:tcPr>
            <w:tcW w:w="1413" w:type="dxa"/>
          </w:tcPr>
          <w:p w:rsidR="004036EA" w:rsidRPr="004036EA" w:rsidRDefault="004036EA">
            <w:pPr>
              <w:rPr>
                <w:rFonts w:ascii="Comic Sans MS" w:hAnsi="Comic Sans MS"/>
                <w:b/>
                <w:sz w:val="24"/>
                <w:szCs w:val="24"/>
              </w:rPr>
            </w:pPr>
            <w:bookmarkStart w:id="0" w:name="_GoBack"/>
            <w:bookmarkEnd w:id="0"/>
            <w:r w:rsidRPr="004036EA">
              <w:rPr>
                <w:rFonts w:ascii="Comic Sans MS" w:eastAsia="Times New Roman" w:hAnsi="Comic Sans MS" w:cs="Times New Roman"/>
                <w:b/>
                <w:sz w:val="24"/>
                <w:szCs w:val="24"/>
                <w:lang w:eastAsia="en-GB"/>
              </w:rPr>
              <w:t>Act</w:t>
            </w:r>
          </w:p>
        </w:tc>
        <w:tc>
          <w:tcPr>
            <w:tcW w:w="1843" w:type="dxa"/>
          </w:tcPr>
          <w:p w:rsidR="004036EA" w:rsidRPr="004036EA" w:rsidRDefault="004036EA">
            <w:pPr>
              <w:rPr>
                <w:rFonts w:ascii="Comic Sans MS" w:hAnsi="Comic Sans MS"/>
                <w:b/>
                <w:sz w:val="24"/>
                <w:szCs w:val="24"/>
              </w:rPr>
            </w:pPr>
            <w:r w:rsidRPr="004036EA">
              <w:rPr>
                <w:rFonts w:ascii="Comic Sans MS" w:eastAsia="Times New Roman" w:hAnsi="Comic Sans MS" w:cs="Times New Roman"/>
                <w:b/>
                <w:sz w:val="24"/>
                <w:szCs w:val="24"/>
                <w:lang w:eastAsia="en-GB"/>
              </w:rPr>
              <w:t>Day</w:t>
            </w:r>
          </w:p>
        </w:tc>
        <w:tc>
          <w:tcPr>
            <w:tcW w:w="2835" w:type="dxa"/>
          </w:tcPr>
          <w:p w:rsidR="004036EA" w:rsidRPr="004036EA" w:rsidRDefault="004036EA" w:rsidP="004036EA">
            <w:pPr>
              <w:rPr>
                <w:rFonts w:ascii="Comic Sans MS" w:eastAsia="Times New Roman" w:hAnsi="Comic Sans MS" w:cs="Times New Roman"/>
                <w:b/>
                <w:sz w:val="24"/>
                <w:szCs w:val="24"/>
                <w:lang w:eastAsia="en-GB"/>
              </w:rPr>
            </w:pPr>
            <w:r w:rsidRPr="004036EA">
              <w:rPr>
                <w:rFonts w:ascii="Comic Sans MS" w:eastAsia="Times New Roman" w:hAnsi="Comic Sans MS" w:cs="Times New Roman"/>
                <w:b/>
                <w:sz w:val="24"/>
                <w:szCs w:val="24"/>
                <w:lang w:eastAsia="en-GB"/>
              </w:rPr>
              <w:t>Times</w:t>
            </w:r>
            <w:r w:rsidRPr="004036EA">
              <w:rPr>
                <w:rFonts w:ascii="Comic Sans MS" w:eastAsia="Times New Roman" w:hAnsi="Comic Sans MS" w:cs="Times New Roman"/>
                <w:b/>
                <w:sz w:val="24"/>
                <w:szCs w:val="24"/>
                <w:lang w:eastAsia="en-GB"/>
              </w:rPr>
              <w:tab/>
            </w:r>
          </w:p>
          <w:p w:rsidR="004036EA" w:rsidRPr="004036EA" w:rsidRDefault="004036EA">
            <w:pPr>
              <w:rPr>
                <w:rFonts w:ascii="Comic Sans MS" w:hAnsi="Comic Sans MS"/>
                <w:b/>
                <w:sz w:val="24"/>
                <w:szCs w:val="24"/>
              </w:rPr>
            </w:pPr>
          </w:p>
        </w:tc>
        <w:tc>
          <w:tcPr>
            <w:tcW w:w="8930" w:type="dxa"/>
          </w:tcPr>
          <w:p w:rsidR="004036EA" w:rsidRPr="004036EA" w:rsidRDefault="004036EA">
            <w:pPr>
              <w:rPr>
                <w:rFonts w:ascii="Comic Sans MS" w:hAnsi="Comic Sans MS"/>
                <w:b/>
                <w:sz w:val="24"/>
                <w:szCs w:val="24"/>
              </w:rPr>
            </w:pPr>
            <w:r w:rsidRPr="004036EA">
              <w:rPr>
                <w:rFonts w:ascii="Comic Sans MS" w:eastAsia="Times New Roman" w:hAnsi="Comic Sans MS" w:cs="Times New Roman"/>
                <w:b/>
                <w:sz w:val="24"/>
                <w:szCs w:val="24"/>
                <w:lang w:eastAsia="en-GB"/>
              </w:rPr>
              <w:t>Timeline for Romeo and Juliet important Events</w:t>
            </w: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1</w:t>
            </w:r>
            <w:r w:rsidRPr="004036EA">
              <w:rPr>
                <w:rFonts w:ascii="Comic Sans MS" w:eastAsia="Times New Roman" w:hAnsi="Comic Sans MS" w:cs="Times New Roman"/>
                <w:sz w:val="24"/>
                <w:szCs w:val="24"/>
                <w:lang w:eastAsia="en-GB"/>
              </w:rPr>
              <w:tab/>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Sunday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Morning</w:t>
            </w:r>
            <w:r w:rsidRPr="004036EA">
              <w:rPr>
                <w:rFonts w:ascii="Comic Sans MS" w:eastAsia="Times New Roman" w:hAnsi="Comic Sans MS" w:cs="Times New Roman"/>
                <w:sz w:val="24"/>
                <w:szCs w:val="24"/>
                <w:lang w:eastAsia="en-GB"/>
              </w:rPr>
              <w:tab/>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Romeo lovesick for Rosaline.</w:t>
            </w: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1</w:t>
            </w:r>
            <w:r w:rsidRPr="004036EA">
              <w:rPr>
                <w:rFonts w:ascii="Comic Sans MS" w:eastAsia="Times New Roman" w:hAnsi="Comic Sans MS" w:cs="Times New Roman"/>
                <w:sz w:val="24"/>
                <w:szCs w:val="24"/>
                <w:lang w:eastAsia="en-GB"/>
              </w:rPr>
              <w:tab/>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Sunday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Afternoon</w:t>
            </w:r>
            <w:r w:rsidRPr="004036EA">
              <w:rPr>
                <w:rFonts w:ascii="Comic Sans MS" w:eastAsia="Times New Roman" w:hAnsi="Comic Sans MS" w:cs="Times New Roman"/>
                <w:sz w:val="24"/>
                <w:szCs w:val="24"/>
                <w:lang w:eastAsia="en-GB"/>
              </w:rPr>
              <w:tab/>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A street fight between the Montague and Capulet factions.</w:t>
            </w: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1</w:t>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Sunday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Evening</w:t>
            </w:r>
            <w:r w:rsidRPr="004036EA">
              <w:rPr>
                <w:rFonts w:ascii="Comic Sans MS" w:eastAsia="Times New Roman" w:hAnsi="Comic Sans MS" w:cs="Times New Roman"/>
                <w:sz w:val="24"/>
                <w:szCs w:val="24"/>
                <w:lang w:eastAsia="en-GB"/>
              </w:rPr>
              <w:tab/>
            </w:r>
          </w:p>
        </w:tc>
        <w:tc>
          <w:tcPr>
            <w:tcW w:w="8930" w:type="dxa"/>
          </w:tcPr>
          <w:p w:rsidR="004036EA" w:rsidRPr="004036EA" w:rsidRDefault="004036EA" w:rsidP="004036EA">
            <w:pPr>
              <w:rPr>
                <w:rFonts w:ascii="Comic Sans MS" w:eastAsia="Times New Roman" w:hAnsi="Comic Sans MS" w:cs="Times New Roman"/>
                <w:sz w:val="24"/>
                <w:szCs w:val="24"/>
                <w:lang w:eastAsia="en-GB"/>
              </w:rPr>
            </w:pPr>
            <w:r w:rsidRPr="004036EA">
              <w:rPr>
                <w:rFonts w:ascii="Comic Sans MS" w:eastAsia="Times New Roman" w:hAnsi="Comic Sans MS" w:cs="Times New Roman"/>
                <w:sz w:val="24"/>
                <w:szCs w:val="24"/>
                <w:lang w:eastAsia="en-GB"/>
              </w:rPr>
              <w:t>The Capulets make ready for their masked ball (masque)</w:t>
            </w:r>
          </w:p>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The Montague faction gate-crash the ball - Romeo is disguised by a mask. Romeo sees beautiful Juliet - it is love at first sight.</w:t>
            </w:r>
            <w:r w:rsidRPr="004036EA">
              <w:rPr>
                <w:rFonts w:ascii="Comic Sans MS" w:hAnsi="Comic Sans MS"/>
                <w:sz w:val="24"/>
                <w:szCs w:val="24"/>
              </w:rPr>
              <w:t xml:space="preserve"> </w:t>
            </w: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2</w:t>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Sunday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Night</w:t>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Romeo and Juliet meet and learn they belong to the opposing families of Montague and Capulet. Despite the conflicting loyalties to their families they swear their love for each other and decide to marry.</w:t>
            </w: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2</w:t>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Monday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Morning</w:t>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Plans are made for the wedding.</w:t>
            </w: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2</w:t>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Monday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Early Afternoon</w:t>
            </w:r>
          </w:p>
        </w:tc>
        <w:tc>
          <w:tcPr>
            <w:tcW w:w="8930" w:type="dxa"/>
          </w:tcPr>
          <w:p w:rsidR="004036EA" w:rsidRPr="004036EA" w:rsidRDefault="004036EA" w:rsidP="004036EA">
            <w:pPr>
              <w:rPr>
                <w:rFonts w:ascii="Comic Sans MS" w:eastAsia="Times New Roman" w:hAnsi="Comic Sans MS" w:cs="Times New Roman"/>
                <w:sz w:val="24"/>
                <w:szCs w:val="24"/>
                <w:lang w:eastAsia="en-GB"/>
              </w:rPr>
            </w:pPr>
            <w:r w:rsidRPr="004036EA">
              <w:rPr>
                <w:rFonts w:ascii="Comic Sans MS" w:eastAsia="Times New Roman" w:hAnsi="Comic Sans MS" w:cs="Times New Roman"/>
                <w:sz w:val="24"/>
                <w:szCs w:val="24"/>
                <w:lang w:eastAsia="en-GB"/>
              </w:rPr>
              <w:t>Romeo Montague and Juliet Capulet are married by Friar Laurence.</w:t>
            </w:r>
          </w:p>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The Nurse helps Romeo with plans to provide ropes to enable Romeo to climb into Juliet's bedchamber as her husband later that night...</w:t>
            </w: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3</w:t>
            </w:r>
            <w:r w:rsidRPr="004036EA">
              <w:rPr>
                <w:rFonts w:ascii="Comic Sans MS" w:eastAsia="Times New Roman" w:hAnsi="Comic Sans MS" w:cs="Times New Roman"/>
                <w:sz w:val="24"/>
                <w:szCs w:val="24"/>
                <w:lang w:eastAsia="en-GB"/>
              </w:rPr>
              <w:tab/>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Monday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Late Afternoon</w:t>
            </w:r>
          </w:p>
        </w:tc>
        <w:tc>
          <w:tcPr>
            <w:tcW w:w="8930" w:type="dxa"/>
          </w:tcPr>
          <w:p w:rsidR="004036EA" w:rsidRPr="004036EA" w:rsidRDefault="004036EA" w:rsidP="004036EA">
            <w:pPr>
              <w:rPr>
                <w:rFonts w:ascii="Comic Sans MS" w:eastAsia="Times New Roman" w:hAnsi="Comic Sans MS" w:cs="Times New Roman"/>
                <w:sz w:val="24"/>
                <w:szCs w:val="24"/>
                <w:lang w:eastAsia="en-GB"/>
              </w:rPr>
            </w:pPr>
            <w:r w:rsidRPr="004036EA">
              <w:rPr>
                <w:rFonts w:ascii="Comic Sans MS" w:eastAsia="Times New Roman" w:hAnsi="Comic Sans MS" w:cs="Times New Roman"/>
                <w:sz w:val="24"/>
                <w:szCs w:val="24"/>
                <w:lang w:eastAsia="en-GB"/>
              </w:rPr>
              <w:t>Benvolio and Mercutio (Montague faction) meet Tybalt (Capulet faction). Mercutio is killed by Tybalt.</w:t>
            </w:r>
          </w:p>
          <w:p w:rsidR="004036EA" w:rsidRPr="004036EA" w:rsidRDefault="004036EA">
            <w:pPr>
              <w:rPr>
                <w:rFonts w:ascii="Comic Sans MS" w:hAnsi="Comic Sans MS"/>
                <w:sz w:val="24"/>
                <w:szCs w:val="24"/>
              </w:rPr>
            </w:pP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3</w:t>
            </w:r>
            <w:r w:rsidRPr="004036EA">
              <w:rPr>
                <w:rFonts w:ascii="Comic Sans MS" w:eastAsia="Times New Roman" w:hAnsi="Comic Sans MS" w:cs="Times New Roman"/>
                <w:sz w:val="24"/>
                <w:szCs w:val="24"/>
                <w:lang w:eastAsia="en-GB"/>
              </w:rPr>
              <w:tab/>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Monday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Early Evening</w:t>
            </w:r>
            <w:r w:rsidRPr="004036EA">
              <w:rPr>
                <w:rFonts w:ascii="Comic Sans MS" w:eastAsia="Times New Roman" w:hAnsi="Comic Sans MS" w:cs="Times New Roman"/>
                <w:sz w:val="24"/>
                <w:szCs w:val="24"/>
                <w:lang w:eastAsia="en-GB"/>
              </w:rPr>
              <w:tab/>
            </w:r>
          </w:p>
        </w:tc>
        <w:tc>
          <w:tcPr>
            <w:tcW w:w="8930" w:type="dxa"/>
          </w:tcPr>
          <w:p w:rsidR="004036EA" w:rsidRPr="004036EA" w:rsidRDefault="004036EA" w:rsidP="004036EA">
            <w:pPr>
              <w:rPr>
                <w:rFonts w:ascii="Comic Sans MS" w:eastAsia="Times New Roman" w:hAnsi="Comic Sans MS" w:cs="Times New Roman"/>
                <w:sz w:val="24"/>
                <w:szCs w:val="24"/>
                <w:lang w:eastAsia="en-GB"/>
              </w:rPr>
            </w:pPr>
            <w:r w:rsidRPr="004036EA">
              <w:rPr>
                <w:rFonts w:ascii="Comic Sans MS" w:eastAsia="Times New Roman" w:hAnsi="Comic Sans MS" w:cs="Times New Roman"/>
                <w:sz w:val="24"/>
                <w:szCs w:val="24"/>
                <w:lang w:eastAsia="en-GB"/>
              </w:rPr>
              <w:t>Romeo revenges the death of Mercutio and kills Tybalt.</w:t>
            </w:r>
          </w:p>
          <w:p w:rsidR="004036EA" w:rsidRPr="004036EA" w:rsidRDefault="004036EA">
            <w:pPr>
              <w:rPr>
                <w:rFonts w:ascii="Comic Sans MS" w:hAnsi="Comic Sans MS"/>
                <w:sz w:val="24"/>
                <w:szCs w:val="24"/>
              </w:rPr>
            </w:pP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3</w:t>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Monday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Night</w:t>
            </w:r>
            <w:r w:rsidRPr="004036EA">
              <w:rPr>
                <w:rFonts w:ascii="Comic Sans MS" w:eastAsia="Times New Roman" w:hAnsi="Comic Sans MS" w:cs="Times New Roman"/>
                <w:sz w:val="24"/>
                <w:szCs w:val="24"/>
                <w:lang w:eastAsia="en-GB"/>
              </w:rPr>
              <w:tab/>
            </w:r>
          </w:p>
        </w:tc>
        <w:tc>
          <w:tcPr>
            <w:tcW w:w="8930" w:type="dxa"/>
          </w:tcPr>
          <w:p w:rsidR="004036EA" w:rsidRPr="004036EA" w:rsidRDefault="004036EA" w:rsidP="004036EA">
            <w:pPr>
              <w:rPr>
                <w:rFonts w:ascii="Comic Sans MS" w:eastAsia="Times New Roman" w:hAnsi="Comic Sans MS" w:cs="Times New Roman"/>
                <w:sz w:val="24"/>
                <w:szCs w:val="24"/>
                <w:lang w:eastAsia="en-GB"/>
              </w:rPr>
            </w:pPr>
            <w:r w:rsidRPr="004036EA">
              <w:rPr>
                <w:rFonts w:ascii="Comic Sans MS" w:eastAsia="Times New Roman" w:hAnsi="Comic Sans MS" w:cs="Times New Roman"/>
                <w:sz w:val="24"/>
                <w:szCs w:val="24"/>
                <w:lang w:eastAsia="en-GB"/>
              </w:rPr>
              <w:t>Prince of Verona banishes Romeo from Verona.</w:t>
            </w:r>
          </w:p>
          <w:p w:rsidR="004036EA" w:rsidRPr="004036EA" w:rsidRDefault="004036EA" w:rsidP="004036EA">
            <w:pPr>
              <w:rPr>
                <w:rFonts w:ascii="Comic Sans MS" w:eastAsia="Times New Roman" w:hAnsi="Comic Sans MS" w:cs="Times New Roman"/>
                <w:sz w:val="24"/>
                <w:szCs w:val="24"/>
                <w:lang w:eastAsia="en-GB"/>
              </w:rPr>
            </w:pPr>
            <w:r w:rsidRPr="004036EA">
              <w:rPr>
                <w:rFonts w:ascii="Comic Sans MS" w:eastAsia="Times New Roman" w:hAnsi="Comic Sans MS" w:cs="Times New Roman"/>
                <w:sz w:val="24"/>
                <w:szCs w:val="24"/>
                <w:lang w:eastAsia="en-GB"/>
              </w:rPr>
              <w:t>Unaware of the wedding Capulet arranges for Juliet to marry Paris on Thursday.</w:t>
            </w:r>
          </w:p>
          <w:p w:rsidR="004036EA" w:rsidRPr="004036EA" w:rsidRDefault="004036EA">
            <w:pPr>
              <w:rPr>
                <w:rFonts w:ascii="Comic Sans MS" w:hAnsi="Comic Sans MS"/>
                <w:sz w:val="24"/>
                <w:szCs w:val="24"/>
              </w:rPr>
            </w:pP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3</w:t>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Tuesday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Dawn</w:t>
            </w:r>
            <w:r w:rsidRPr="004036EA">
              <w:rPr>
                <w:rFonts w:ascii="Comic Sans MS" w:eastAsia="Times New Roman" w:hAnsi="Comic Sans MS" w:cs="Times New Roman"/>
                <w:sz w:val="24"/>
                <w:szCs w:val="24"/>
                <w:lang w:eastAsia="en-GB"/>
              </w:rPr>
              <w:tab/>
            </w:r>
          </w:p>
        </w:tc>
        <w:tc>
          <w:tcPr>
            <w:tcW w:w="8930" w:type="dxa"/>
          </w:tcPr>
          <w:p w:rsidR="004036EA" w:rsidRPr="004036EA" w:rsidRDefault="004036EA" w:rsidP="004036EA">
            <w:pPr>
              <w:rPr>
                <w:rFonts w:ascii="Comic Sans MS" w:eastAsia="Times New Roman" w:hAnsi="Comic Sans MS" w:cs="Times New Roman"/>
                <w:sz w:val="24"/>
                <w:szCs w:val="24"/>
                <w:lang w:eastAsia="en-GB"/>
              </w:rPr>
            </w:pPr>
            <w:r w:rsidRPr="004036EA">
              <w:rPr>
                <w:rFonts w:ascii="Comic Sans MS" w:eastAsia="Times New Roman" w:hAnsi="Comic Sans MS" w:cs="Times New Roman"/>
                <w:sz w:val="24"/>
                <w:szCs w:val="24"/>
                <w:lang w:eastAsia="en-GB"/>
              </w:rPr>
              <w:t>Having spent the night together the lovers, Romeo and Juliet part.</w:t>
            </w:r>
          </w:p>
          <w:p w:rsidR="004036EA" w:rsidRPr="004036EA" w:rsidRDefault="004036EA">
            <w:pPr>
              <w:rPr>
                <w:rFonts w:ascii="Comic Sans MS" w:hAnsi="Comic Sans MS"/>
                <w:sz w:val="24"/>
                <w:szCs w:val="24"/>
              </w:rPr>
            </w:pP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4</w:t>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Tuesday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Morning</w:t>
            </w:r>
            <w:r w:rsidRPr="004036EA">
              <w:rPr>
                <w:rFonts w:ascii="Comic Sans MS" w:eastAsia="Times New Roman" w:hAnsi="Comic Sans MS" w:cs="Times New Roman"/>
                <w:sz w:val="24"/>
                <w:szCs w:val="24"/>
                <w:lang w:eastAsia="en-GB"/>
              </w:rPr>
              <w:tab/>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Juliet refuses her father's wishes to marry Paris and decides she will commit suicide rather than betray Romeo.</w:t>
            </w:r>
          </w:p>
        </w:tc>
      </w:tr>
      <w:tr w:rsidR="004036EA" w:rsidRPr="004036EA" w:rsidTr="004036EA">
        <w:tc>
          <w:tcPr>
            <w:tcW w:w="141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Act 4</w:t>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Tuesday</w:t>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Afternoon</w:t>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Friar Laurence advises Juliet to pretend to take poison and fake her death, allowing her to escape to Romeo. Knowing she will escape Juliet "agrees" to marry Paris. Her delighted father brings the wedding forward to Wednesday.</w:t>
            </w:r>
          </w:p>
        </w:tc>
      </w:tr>
      <w:tr w:rsidR="004036EA" w:rsidRPr="004036EA" w:rsidTr="004036EA">
        <w:tc>
          <w:tcPr>
            <w:tcW w:w="1413"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lastRenderedPageBreak/>
              <w:t>Act 4</w:t>
            </w:r>
          </w:p>
        </w:tc>
        <w:tc>
          <w:tcPr>
            <w:tcW w:w="1843"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Tuesday</w:t>
            </w:r>
            <w:r w:rsidRPr="004036EA">
              <w:rPr>
                <w:rFonts w:ascii="Comic Sans MS" w:eastAsia="Times New Roman" w:hAnsi="Comic Sans MS" w:cs="Times New Roman"/>
                <w:sz w:val="24"/>
                <w:szCs w:val="24"/>
                <w:lang w:eastAsia="en-GB"/>
              </w:rPr>
              <w:tab/>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Night</w:t>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Juliet takes the fake potion.</w:t>
            </w:r>
          </w:p>
        </w:tc>
      </w:tr>
      <w:tr w:rsidR="004036EA" w:rsidRPr="004036EA" w:rsidTr="004036EA">
        <w:tc>
          <w:tcPr>
            <w:tcW w:w="1413"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Act 4</w:t>
            </w:r>
          </w:p>
        </w:tc>
        <w:tc>
          <w:tcPr>
            <w:tcW w:w="1843"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Wednesday</w:t>
            </w:r>
            <w:r w:rsidRPr="004036EA">
              <w:rPr>
                <w:rFonts w:ascii="Comic Sans MS" w:eastAsia="Times New Roman" w:hAnsi="Comic Sans MS" w:cs="Times New Roman"/>
                <w:sz w:val="24"/>
                <w:szCs w:val="24"/>
                <w:lang w:eastAsia="en-GB"/>
              </w:rPr>
              <w:tab/>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Morning</w:t>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The Nurse discovers the "dead" Juliet. The Capulet family learn that their daughter Juliet is dead. The wedding preparations are changed to those of a funeral.</w:t>
            </w:r>
          </w:p>
        </w:tc>
      </w:tr>
      <w:tr w:rsidR="004036EA" w:rsidRPr="004036EA" w:rsidTr="004036EA">
        <w:tc>
          <w:tcPr>
            <w:tcW w:w="1413"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Act 5</w:t>
            </w:r>
            <w:r w:rsidRPr="004036EA">
              <w:rPr>
                <w:rFonts w:ascii="Comic Sans MS" w:eastAsia="Times New Roman" w:hAnsi="Comic Sans MS" w:cs="Times New Roman"/>
                <w:sz w:val="24"/>
                <w:szCs w:val="24"/>
                <w:lang w:eastAsia="en-GB"/>
              </w:rPr>
              <w:tab/>
            </w:r>
          </w:p>
        </w:tc>
        <w:tc>
          <w:tcPr>
            <w:tcW w:w="1843"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Wednesday</w:t>
            </w:r>
            <w:r w:rsidRPr="004036EA">
              <w:rPr>
                <w:rFonts w:ascii="Comic Sans MS" w:eastAsia="Times New Roman" w:hAnsi="Comic Sans MS" w:cs="Times New Roman"/>
                <w:sz w:val="24"/>
                <w:szCs w:val="24"/>
                <w:lang w:eastAsia="en-GB"/>
              </w:rPr>
              <w:tab/>
            </w:r>
          </w:p>
        </w:tc>
        <w:tc>
          <w:tcPr>
            <w:tcW w:w="2835" w:type="dxa"/>
          </w:tcPr>
          <w:p w:rsidR="004036EA" w:rsidRPr="004036EA" w:rsidRDefault="004036EA">
            <w:pPr>
              <w:rPr>
                <w:rFonts w:ascii="Comic Sans MS" w:hAnsi="Comic Sans MS"/>
                <w:sz w:val="24"/>
                <w:szCs w:val="24"/>
              </w:rPr>
            </w:pPr>
            <w:r w:rsidRPr="004036EA">
              <w:rPr>
                <w:rFonts w:ascii="Comic Sans MS" w:hAnsi="Comic Sans MS"/>
                <w:sz w:val="24"/>
                <w:szCs w:val="24"/>
              </w:rPr>
              <w:t>Afternoon</w:t>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Romeo learns of Juliet's death - devastated he plans to return to Verona to see the dead body of Juliet - he plans to commit suicide.</w:t>
            </w:r>
          </w:p>
        </w:tc>
      </w:tr>
      <w:tr w:rsidR="004036EA" w:rsidRPr="004036EA" w:rsidTr="004036EA">
        <w:tc>
          <w:tcPr>
            <w:tcW w:w="1413"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Act 5</w:t>
            </w:r>
          </w:p>
        </w:tc>
        <w:tc>
          <w:tcPr>
            <w:tcW w:w="1843"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Thursday</w:t>
            </w:r>
            <w:r w:rsidRPr="004036EA">
              <w:rPr>
                <w:rFonts w:ascii="Comic Sans MS" w:eastAsia="Times New Roman" w:hAnsi="Comic Sans MS" w:cs="Times New Roman"/>
                <w:sz w:val="24"/>
                <w:szCs w:val="24"/>
                <w:lang w:eastAsia="en-GB"/>
              </w:rPr>
              <w:tab/>
            </w:r>
          </w:p>
        </w:tc>
        <w:tc>
          <w:tcPr>
            <w:tcW w:w="2835" w:type="dxa"/>
          </w:tcPr>
          <w:p w:rsidR="004036EA" w:rsidRPr="004036EA" w:rsidRDefault="004036EA">
            <w:pPr>
              <w:rPr>
                <w:rFonts w:ascii="Comic Sans MS" w:hAnsi="Comic Sans MS"/>
                <w:sz w:val="24"/>
                <w:szCs w:val="24"/>
              </w:rPr>
            </w:pPr>
            <w:r w:rsidRPr="004036EA">
              <w:rPr>
                <w:rFonts w:ascii="Comic Sans MS" w:eastAsia="Times New Roman" w:hAnsi="Comic Sans MS" w:cs="Times New Roman"/>
                <w:sz w:val="24"/>
                <w:szCs w:val="24"/>
                <w:lang w:eastAsia="en-GB"/>
              </w:rPr>
              <w:t>Evening</w:t>
            </w:r>
          </w:p>
        </w:tc>
        <w:tc>
          <w:tcPr>
            <w:tcW w:w="8930" w:type="dxa"/>
          </w:tcPr>
          <w:p w:rsidR="004036EA" w:rsidRPr="004036EA" w:rsidRDefault="004036EA" w:rsidP="004036EA">
            <w:pPr>
              <w:rPr>
                <w:rFonts w:ascii="Comic Sans MS" w:hAnsi="Comic Sans MS"/>
                <w:sz w:val="24"/>
                <w:szCs w:val="24"/>
              </w:rPr>
            </w:pPr>
            <w:r w:rsidRPr="004036EA">
              <w:rPr>
                <w:rFonts w:ascii="Comic Sans MS" w:eastAsia="Times New Roman" w:hAnsi="Comic Sans MS" w:cs="Times New Roman"/>
                <w:sz w:val="24"/>
                <w:szCs w:val="24"/>
                <w:lang w:eastAsia="en-GB"/>
              </w:rPr>
              <w:t>Romeo looks at Juliet in her coffin. Paris sees him, they fight and Paris is killed. Romeo then takes the poison - just as Juliet awakes. Romeo dies and then Juliet stabs herself to death.</w:t>
            </w:r>
          </w:p>
        </w:tc>
      </w:tr>
      <w:tr w:rsidR="004036EA" w:rsidRPr="004036EA" w:rsidTr="004036EA">
        <w:tc>
          <w:tcPr>
            <w:tcW w:w="1413" w:type="dxa"/>
          </w:tcPr>
          <w:p w:rsidR="004036EA" w:rsidRPr="004036EA" w:rsidRDefault="004036EA" w:rsidP="004036EA">
            <w:pPr>
              <w:rPr>
                <w:rFonts w:ascii="Comic Sans MS" w:hAnsi="Comic Sans MS"/>
                <w:sz w:val="24"/>
                <w:szCs w:val="24"/>
              </w:rPr>
            </w:pPr>
            <w:r w:rsidRPr="004036EA">
              <w:rPr>
                <w:rFonts w:ascii="Comic Sans MS" w:hAnsi="Comic Sans MS"/>
                <w:sz w:val="24"/>
                <w:szCs w:val="24"/>
              </w:rPr>
              <w:t>Act 5</w:t>
            </w:r>
            <w:r w:rsidRPr="004036EA">
              <w:rPr>
                <w:rFonts w:ascii="Comic Sans MS" w:hAnsi="Comic Sans MS"/>
                <w:sz w:val="24"/>
                <w:szCs w:val="24"/>
              </w:rPr>
              <w:tab/>
            </w:r>
          </w:p>
        </w:tc>
        <w:tc>
          <w:tcPr>
            <w:tcW w:w="1843" w:type="dxa"/>
          </w:tcPr>
          <w:p w:rsidR="004036EA" w:rsidRPr="004036EA" w:rsidRDefault="004036EA" w:rsidP="004036EA">
            <w:pPr>
              <w:rPr>
                <w:rFonts w:ascii="Comic Sans MS" w:hAnsi="Comic Sans MS"/>
                <w:sz w:val="24"/>
                <w:szCs w:val="24"/>
              </w:rPr>
            </w:pPr>
            <w:r w:rsidRPr="004036EA">
              <w:rPr>
                <w:rFonts w:ascii="Comic Sans MS" w:hAnsi="Comic Sans MS"/>
                <w:sz w:val="24"/>
                <w:szCs w:val="24"/>
              </w:rPr>
              <w:t>Thursday</w:t>
            </w:r>
            <w:r w:rsidRPr="004036EA">
              <w:rPr>
                <w:rFonts w:ascii="Comic Sans MS" w:hAnsi="Comic Sans MS"/>
                <w:sz w:val="24"/>
                <w:szCs w:val="24"/>
              </w:rPr>
              <w:tab/>
            </w:r>
          </w:p>
        </w:tc>
        <w:tc>
          <w:tcPr>
            <w:tcW w:w="2835" w:type="dxa"/>
          </w:tcPr>
          <w:p w:rsidR="004036EA" w:rsidRPr="004036EA" w:rsidRDefault="004036EA" w:rsidP="004036EA">
            <w:pPr>
              <w:rPr>
                <w:rFonts w:ascii="Comic Sans MS" w:hAnsi="Comic Sans MS"/>
                <w:sz w:val="24"/>
                <w:szCs w:val="24"/>
              </w:rPr>
            </w:pPr>
            <w:r w:rsidRPr="004036EA">
              <w:rPr>
                <w:rFonts w:ascii="Comic Sans MS" w:hAnsi="Comic Sans MS"/>
                <w:sz w:val="24"/>
                <w:szCs w:val="24"/>
              </w:rPr>
              <w:t>Evening</w:t>
            </w:r>
            <w:r w:rsidRPr="004036EA">
              <w:rPr>
                <w:rFonts w:ascii="Comic Sans MS" w:hAnsi="Comic Sans MS"/>
                <w:sz w:val="24"/>
                <w:szCs w:val="24"/>
              </w:rPr>
              <w:tab/>
            </w:r>
          </w:p>
        </w:tc>
        <w:tc>
          <w:tcPr>
            <w:tcW w:w="8930" w:type="dxa"/>
          </w:tcPr>
          <w:p w:rsidR="004036EA" w:rsidRPr="004036EA" w:rsidRDefault="004036EA">
            <w:pPr>
              <w:rPr>
                <w:rFonts w:ascii="Comic Sans MS" w:hAnsi="Comic Sans MS"/>
                <w:sz w:val="24"/>
                <w:szCs w:val="24"/>
              </w:rPr>
            </w:pPr>
            <w:r w:rsidRPr="004036EA">
              <w:rPr>
                <w:rFonts w:ascii="Comic Sans MS" w:hAnsi="Comic Sans MS"/>
                <w:sz w:val="24"/>
                <w:szCs w:val="24"/>
              </w:rPr>
              <w:t>The tragic love story ends as the Montague and Capulet families end their feud.</w:t>
            </w:r>
          </w:p>
          <w:p w:rsidR="004036EA" w:rsidRPr="004036EA" w:rsidRDefault="004036EA">
            <w:pPr>
              <w:rPr>
                <w:rFonts w:ascii="Comic Sans MS" w:hAnsi="Comic Sans MS"/>
                <w:sz w:val="24"/>
                <w:szCs w:val="24"/>
              </w:rPr>
            </w:pPr>
          </w:p>
        </w:tc>
      </w:tr>
    </w:tbl>
    <w:p w:rsidR="0088354E" w:rsidRPr="004036EA" w:rsidRDefault="0088354E">
      <w:pPr>
        <w:rPr>
          <w:rFonts w:ascii="Comic Sans MS" w:hAnsi="Comic Sans MS"/>
          <w:sz w:val="24"/>
          <w:szCs w:val="24"/>
        </w:rPr>
      </w:pPr>
    </w:p>
    <w:sectPr w:rsidR="0088354E" w:rsidRPr="004036EA" w:rsidSect="00403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EA"/>
    <w:rsid w:val="00313055"/>
    <w:rsid w:val="004036EA"/>
    <w:rsid w:val="0088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ABCC1-D889-4673-884F-472164F1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Tamworth Enterprise College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Taggart</dc:creator>
  <cp:keywords/>
  <dc:description/>
  <cp:lastModifiedBy>Maz Catterall</cp:lastModifiedBy>
  <cp:revision>2</cp:revision>
  <dcterms:created xsi:type="dcterms:W3CDTF">2018-05-07T19:45:00Z</dcterms:created>
  <dcterms:modified xsi:type="dcterms:W3CDTF">2018-05-07T19:45:00Z</dcterms:modified>
</cp:coreProperties>
</file>